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BD15E7" w14:textId="3B260B47" w:rsidR="00263324" w:rsidRDefault="002878EA" w:rsidP="002878EA">
      <w:pPr>
        <w:jc w:val="center"/>
        <w:rPr>
          <w:rFonts w:ascii="宋体" w:eastAsia="宋体" w:hAnsi="宋体"/>
          <w:b/>
          <w:bCs/>
          <w:sz w:val="44"/>
          <w:szCs w:val="44"/>
        </w:rPr>
      </w:pPr>
      <w:r>
        <w:rPr>
          <w:rFonts w:ascii="宋体" w:eastAsia="宋体" w:hAnsi="宋体" w:hint="eastAsia"/>
          <w:b/>
          <w:bCs/>
          <w:sz w:val="44"/>
          <w:szCs w:val="44"/>
        </w:rPr>
        <w:t>新生入学指南（二）</w:t>
      </w:r>
    </w:p>
    <w:p w14:paraId="3D8B7F08" w14:textId="35791875" w:rsidR="002878EA" w:rsidRDefault="002878EA" w:rsidP="002878EA">
      <w:pPr>
        <w:ind w:firstLineChars="200" w:firstLine="560"/>
        <w:rPr>
          <w:rFonts w:ascii="宋体" w:eastAsia="宋体" w:hAnsi="宋体"/>
          <w:sz w:val="28"/>
          <w:szCs w:val="28"/>
        </w:rPr>
      </w:pPr>
      <w:r>
        <w:rPr>
          <w:rFonts w:ascii="宋体" w:eastAsia="宋体" w:hAnsi="宋体" w:hint="eastAsia"/>
          <w:sz w:val="28"/>
          <w:szCs w:val="28"/>
        </w:rPr>
        <w:t>对于即将步入大学的小</w:t>
      </w:r>
      <w:proofErr w:type="gramStart"/>
      <w:r>
        <w:rPr>
          <w:rFonts w:ascii="宋体" w:eastAsia="宋体" w:hAnsi="宋体" w:hint="eastAsia"/>
          <w:sz w:val="28"/>
          <w:szCs w:val="28"/>
        </w:rPr>
        <w:t>萌新们</w:t>
      </w:r>
      <w:proofErr w:type="gramEnd"/>
      <w:r>
        <w:rPr>
          <w:rFonts w:ascii="宋体" w:eastAsia="宋体" w:hAnsi="宋体" w:hint="eastAsia"/>
          <w:sz w:val="28"/>
          <w:szCs w:val="28"/>
        </w:rPr>
        <w:t>来说，一定对大学生活有诸多疑问吧</w:t>
      </w:r>
      <w:r>
        <w:rPr>
          <w:rFonts w:ascii="宋体" w:eastAsia="宋体" w:hAnsi="宋体"/>
          <w:sz w:val="28"/>
          <w:szCs w:val="28"/>
        </w:rPr>
        <w:t>!</w:t>
      </w:r>
      <w:r>
        <w:rPr>
          <w:rFonts w:ascii="宋体" w:eastAsia="宋体" w:hAnsi="宋体" w:hint="eastAsia"/>
          <w:sz w:val="28"/>
          <w:szCs w:val="28"/>
        </w:rPr>
        <w:t>今天我们就邀请到了健康服务与管理专业的马康杰同学来与大家分享自己的大学生活，相信一定能给即将步入</w:t>
      </w:r>
      <w:r w:rsidR="00A03B8F">
        <w:rPr>
          <w:rFonts w:ascii="宋体" w:eastAsia="宋体" w:hAnsi="宋体" w:hint="eastAsia"/>
          <w:sz w:val="28"/>
          <w:szCs w:val="28"/>
        </w:rPr>
        <w:t>健康医学院/健康产业管理学院</w:t>
      </w:r>
      <w:r>
        <w:rPr>
          <w:rFonts w:ascii="宋体" w:eastAsia="宋体" w:hAnsi="宋体" w:hint="eastAsia"/>
          <w:sz w:val="28"/>
          <w:szCs w:val="28"/>
        </w:rPr>
        <w:t>的你一些启示。</w:t>
      </w:r>
    </w:p>
    <w:p w14:paraId="63DDBE8C" w14:textId="0D09696C" w:rsidR="002878EA" w:rsidRDefault="002878EA" w:rsidP="002878EA">
      <w:pPr>
        <w:ind w:firstLineChars="200" w:firstLine="560"/>
        <w:rPr>
          <w:rFonts w:ascii="宋体" w:eastAsia="宋体" w:hAnsi="宋体"/>
          <w:sz w:val="28"/>
          <w:szCs w:val="28"/>
        </w:rPr>
      </w:pPr>
      <w:r>
        <w:rPr>
          <w:rFonts w:ascii="宋体" w:eastAsia="宋体" w:hAnsi="宋体" w:hint="eastAsia"/>
          <w:sz w:val="28"/>
          <w:szCs w:val="28"/>
        </w:rPr>
        <w:t>作为学生，首先肯定都会担心学院的师资力量是否强大，对此，马康杰同学表示，学院的师资力量是非常雄厚的，小</w:t>
      </w:r>
      <w:proofErr w:type="gramStart"/>
      <w:r>
        <w:rPr>
          <w:rFonts w:ascii="宋体" w:eastAsia="宋体" w:hAnsi="宋体" w:hint="eastAsia"/>
          <w:sz w:val="28"/>
          <w:szCs w:val="28"/>
        </w:rPr>
        <w:t>萌新们</w:t>
      </w:r>
      <w:proofErr w:type="gramEnd"/>
      <w:r>
        <w:rPr>
          <w:rFonts w:ascii="宋体" w:eastAsia="宋体" w:hAnsi="宋体" w:hint="eastAsia"/>
          <w:sz w:val="28"/>
          <w:szCs w:val="28"/>
        </w:rPr>
        <w:t>可以得到良好的学习平台。</w:t>
      </w:r>
      <w:r w:rsidR="00E24FD5">
        <w:rPr>
          <w:rFonts w:ascii="宋体" w:eastAsia="宋体" w:hAnsi="宋体" w:hint="eastAsia"/>
          <w:sz w:val="28"/>
          <w:szCs w:val="28"/>
        </w:rPr>
        <w:t>除了师资力量雄厚之外，学校为给同学们提供良好的学习环境，校内拥有三座图书馆，所以完全不用担心没有地方学习哟。</w:t>
      </w:r>
    </w:p>
    <w:p w14:paraId="04487F3D" w14:textId="3E7F018D" w:rsidR="002878EA" w:rsidRDefault="002878EA" w:rsidP="002878EA">
      <w:pPr>
        <w:ind w:firstLineChars="200" w:firstLine="560"/>
        <w:rPr>
          <w:rFonts w:ascii="宋体" w:eastAsia="宋体" w:hAnsi="宋体"/>
          <w:sz w:val="28"/>
          <w:szCs w:val="28"/>
        </w:rPr>
      </w:pPr>
      <w:r>
        <w:rPr>
          <w:rFonts w:ascii="宋体" w:eastAsia="宋体" w:hAnsi="宋体" w:hint="eastAsia"/>
          <w:sz w:val="28"/>
          <w:szCs w:val="28"/>
        </w:rPr>
        <w:t>此外，我校坐落于三亚，</w:t>
      </w:r>
      <w:r w:rsidR="00E24FD5">
        <w:rPr>
          <w:rFonts w:ascii="宋体" w:eastAsia="宋体" w:hAnsi="宋体" w:hint="eastAsia"/>
          <w:sz w:val="28"/>
          <w:szCs w:val="28"/>
        </w:rPr>
        <w:t>每天都能与大自然进行亲密接触。和着三亚的美景，再配以丰富多彩的社团生活，相信每一位学子都将度过四年难忘的大学生活。无论风雨，三亚学院</w:t>
      </w:r>
      <w:r w:rsidR="00A03B8F">
        <w:rPr>
          <w:rFonts w:ascii="宋体" w:eastAsia="宋体" w:hAnsi="宋体" w:hint="eastAsia"/>
          <w:sz w:val="28"/>
          <w:szCs w:val="28"/>
        </w:rPr>
        <w:t>健康医学院/健康产业管理学院</w:t>
      </w:r>
      <w:r w:rsidR="00E24FD5">
        <w:rPr>
          <w:rFonts w:ascii="宋体" w:eastAsia="宋体" w:hAnsi="宋体" w:hint="eastAsia"/>
          <w:sz w:val="28"/>
          <w:szCs w:val="28"/>
        </w:rPr>
        <w:t>在三亚等待着你的到来。</w:t>
      </w:r>
    </w:p>
    <w:p w14:paraId="196A65E9" w14:textId="6704D03B" w:rsidR="00E24FD5" w:rsidRPr="002878EA" w:rsidRDefault="00E24FD5" w:rsidP="00E24FD5">
      <w:pPr>
        <w:rPr>
          <w:rFonts w:ascii="宋体" w:eastAsia="宋体" w:hAnsi="宋体"/>
          <w:sz w:val="28"/>
          <w:szCs w:val="28"/>
        </w:rPr>
      </w:pPr>
      <w:r>
        <w:rPr>
          <w:rFonts w:ascii="宋体" w:eastAsia="宋体" w:hAnsi="宋体"/>
          <w:sz w:val="28"/>
          <w:szCs w:val="28"/>
        </w:rPr>
        <w:object w:dxaOrig="3481" w:dyaOrig="817" w14:anchorId="3EB54F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pt;height:40.8pt" o:ole="">
            <v:imagedata r:id="rId4" o:title=""/>
          </v:shape>
          <o:OLEObject Type="Embed" ProgID="Package" ShapeID="_x0000_i1025" DrawAspect="Content" ObjectID="_1689018012" r:id="rId5"/>
        </w:object>
      </w:r>
    </w:p>
    <w:sectPr w:rsidR="00E24FD5" w:rsidRPr="002878EA">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5863"/>
    <w:rsid w:val="00263324"/>
    <w:rsid w:val="002878EA"/>
    <w:rsid w:val="00A03B8F"/>
    <w:rsid w:val="00E24FD5"/>
    <w:rsid w:val="00FD58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B3DF1"/>
  <w15:chartTrackingRefBased/>
  <w15:docId w15:val="{A9778828-9B87-451A-A1E0-91CCCBD58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Pages>
  <Words>52</Words>
  <Characters>302</Characters>
  <Application>Microsoft Office Word</Application>
  <DocSecurity>0</DocSecurity>
  <Lines>2</Lines>
  <Paragraphs>1</Paragraphs>
  <ScaleCrop>false</ScaleCrop>
  <Company/>
  <LinksUpToDate>false</LinksUpToDate>
  <CharactersWithSpaces>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 雨洪</dc:creator>
  <cp:keywords/>
  <dc:description/>
  <cp:lastModifiedBy>李 雨洪</cp:lastModifiedBy>
  <cp:revision>3</cp:revision>
  <dcterms:created xsi:type="dcterms:W3CDTF">2021-07-28T09:07:00Z</dcterms:created>
  <dcterms:modified xsi:type="dcterms:W3CDTF">2021-07-28T14:54:00Z</dcterms:modified>
</cp:coreProperties>
</file>